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D454C" w14:textId="77777777" w:rsidR="003407BC" w:rsidRDefault="003407BC">
      <w:pPr>
        <w:spacing w:after="0" w:line="240" w:lineRule="auto"/>
        <w:rPr>
          <w:rFonts w:ascii="Merriweather" w:eastAsia="Merriweather" w:hAnsi="Merriweather" w:cs="Merriweather"/>
          <w:color w:val="222222"/>
          <w:sz w:val="22"/>
          <w:szCs w:val="22"/>
        </w:rPr>
      </w:pPr>
    </w:p>
    <w:p w14:paraId="65B8386B" w14:textId="2774E6EB" w:rsidR="003407BC" w:rsidRDefault="0085170D">
      <w:pPr>
        <w:shd w:val="clear" w:color="auto" w:fill="FFFFFF"/>
        <w:spacing w:after="0" w:line="360" w:lineRule="auto"/>
        <w:rPr>
          <w:rFonts w:ascii="Merriweather" w:eastAsia="Merriweather" w:hAnsi="Merriweather" w:cs="Merriweather"/>
          <w:color w:val="222222"/>
        </w:rPr>
      </w:pPr>
      <w:r>
        <w:rPr>
          <w:rFonts w:ascii="Merriweather" w:eastAsia="Merriweather" w:hAnsi="Merriweather" w:cs="Merriweather"/>
          <w:color w:val="222222"/>
        </w:rPr>
        <w:t>To:</w:t>
      </w:r>
      <w:r>
        <w:rPr>
          <w:rFonts w:ascii="Merriweather" w:eastAsia="Merriweather" w:hAnsi="Merriweather" w:cs="Merriweather"/>
          <w:color w:val="222222"/>
        </w:rPr>
        <w:tab/>
      </w:r>
      <w:r>
        <w:rPr>
          <w:rFonts w:ascii="Merriweather" w:eastAsia="Merriweather" w:hAnsi="Merriweather" w:cs="Merriweather"/>
          <w:color w:val="222222"/>
        </w:rPr>
        <w:tab/>
        <w:t xml:space="preserve">Committee on </w:t>
      </w:r>
      <w:r w:rsidR="00FA23A2">
        <w:rPr>
          <w:rFonts w:ascii="Merriweather" w:eastAsia="Merriweather" w:hAnsi="Merriweather" w:cs="Merriweather"/>
          <w:color w:val="222222"/>
        </w:rPr>
        <w:t>Energy, Utilities and Technology</w:t>
      </w:r>
    </w:p>
    <w:p w14:paraId="67594978" w14:textId="3AFE9487" w:rsidR="003407BC" w:rsidRDefault="0085170D">
      <w:pPr>
        <w:shd w:val="clear" w:color="auto" w:fill="FFFFFF"/>
        <w:spacing w:after="0" w:line="360" w:lineRule="auto"/>
        <w:rPr>
          <w:rFonts w:ascii="Merriweather" w:eastAsia="Merriweather" w:hAnsi="Merriweather" w:cs="Merriweather"/>
          <w:color w:val="222222"/>
        </w:rPr>
      </w:pPr>
      <w:r>
        <w:rPr>
          <w:rFonts w:ascii="Merriweather" w:eastAsia="Merriweather" w:hAnsi="Merriweather" w:cs="Merriweather"/>
          <w:color w:val="222222"/>
        </w:rPr>
        <w:t>From:</w:t>
      </w:r>
      <w:r>
        <w:rPr>
          <w:rFonts w:ascii="Merriweather" w:eastAsia="Merriweather" w:hAnsi="Merriweather" w:cs="Merriweather"/>
          <w:color w:val="222222"/>
        </w:rPr>
        <w:tab/>
      </w:r>
      <w:r w:rsidR="008565D5">
        <w:rPr>
          <w:rFonts w:ascii="Merriweather" w:eastAsia="Merriweather" w:hAnsi="Merriweather" w:cs="Merriweather"/>
          <w:color w:val="222222"/>
        </w:rPr>
        <w:t xml:space="preserve"> </w:t>
      </w:r>
      <w:r w:rsidR="008565D5">
        <w:rPr>
          <w:rFonts w:ascii="Merriweather" w:eastAsia="Merriweather" w:hAnsi="Merriweather" w:cs="Merriweather"/>
          <w:color w:val="222222"/>
        </w:rPr>
        <w:tab/>
      </w:r>
      <w:r w:rsidR="00A70C0C">
        <w:rPr>
          <w:rFonts w:ascii="Merriweather" w:eastAsia="Merriweather" w:hAnsi="Merriweather" w:cs="Merriweather"/>
        </w:rPr>
        <w:t>David Gibson</w:t>
      </w:r>
      <w:r>
        <w:rPr>
          <w:rFonts w:ascii="Merriweather" w:eastAsia="Merriweather" w:hAnsi="Merriweather" w:cs="Merriweather"/>
          <w:color w:val="222222"/>
        </w:rPr>
        <w:t>, Sierra Club Maine</w:t>
      </w:r>
    </w:p>
    <w:p w14:paraId="6764704F" w14:textId="59E37DD5" w:rsidR="003407BC" w:rsidRDefault="0085170D">
      <w:pPr>
        <w:shd w:val="clear" w:color="auto" w:fill="FFFFFF"/>
        <w:spacing w:after="0" w:line="360" w:lineRule="auto"/>
        <w:rPr>
          <w:rFonts w:ascii="Merriweather" w:eastAsia="Merriweather" w:hAnsi="Merriweather" w:cs="Merriweather"/>
          <w:color w:val="222222"/>
        </w:rPr>
      </w:pPr>
      <w:r>
        <w:rPr>
          <w:rFonts w:ascii="Merriweather" w:eastAsia="Merriweather" w:hAnsi="Merriweather" w:cs="Merriweather"/>
          <w:color w:val="222222"/>
        </w:rPr>
        <w:t>Date:</w:t>
      </w:r>
      <w:r>
        <w:rPr>
          <w:rFonts w:ascii="Merriweather" w:eastAsia="Merriweather" w:hAnsi="Merriweather" w:cs="Merriweather"/>
          <w:color w:val="222222"/>
        </w:rPr>
        <w:tab/>
      </w:r>
      <w:r>
        <w:rPr>
          <w:rFonts w:ascii="Merriweather" w:eastAsia="Merriweather" w:hAnsi="Merriweather" w:cs="Merriweather"/>
          <w:color w:val="222222"/>
        </w:rPr>
        <w:tab/>
        <w:t xml:space="preserve">February </w:t>
      </w:r>
      <w:r w:rsidR="00FA23A2">
        <w:rPr>
          <w:rFonts w:ascii="Merriweather" w:eastAsia="Merriweather" w:hAnsi="Merriweather" w:cs="Merriweather"/>
          <w:color w:val="222222"/>
        </w:rPr>
        <w:t>25</w:t>
      </w:r>
      <w:r>
        <w:rPr>
          <w:rFonts w:ascii="Merriweather" w:eastAsia="Merriweather" w:hAnsi="Merriweather" w:cs="Merriweather"/>
          <w:color w:val="222222"/>
        </w:rPr>
        <w:t>, 202</w:t>
      </w:r>
      <w:r w:rsidR="00A70C0C">
        <w:rPr>
          <w:rFonts w:ascii="Merriweather" w:eastAsia="Merriweather" w:hAnsi="Merriweather" w:cs="Merriweather"/>
          <w:color w:val="222222"/>
        </w:rPr>
        <w:t>1</w:t>
      </w:r>
    </w:p>
    <w:p w14:paraId="1335803C" w14:textId="241D9055" w:rsidR="003407BC" w:rsidRDefault="0085170D" w:rsidP="00A70C0C">
      <w:pPr>
        <w:pBdr>
          <w:bottom w:val="single" w:sz="6" w:space="0" w:color="000000"/>
        </w:pBdr>
        <w:shd w:val="clear" w:color="auto" w:fill="FFFFFF"/>
        <w:spacing w:after="0"/>
        <w:ind w:left="1440" w:hanging="1440"/>
        <w:rPr>
          <w:rFonts w:ascii="Merriweather" w:eastAsia="Merriweather" w:hAnsi="Merriweather" w:cs="Merriweather"/>
          <w:b/>
          <w:color w:val="222222"/>
        </w:rPr>
      </w:pPr>
      <w:r>
        <w:rPr>
          <w:rFonts w:ascii="Merriweather" w:eastAsia="Merriweather" w:hAnsi="Merriweather" w:cs="Merriweather"/>
          <w:color w:val="222222"/>
        </w:rPr>
        <w:t>Re:</w:t>
      </w:r>
      <w:r>
        <w:rPr>
          <w:rFonts w:ascii="Merriweather" w:eastAsia="Merriweather" w:hAnsi="Merriweather" w:cs="Merriweather"/>
          <w:color w:val="222222"/>
        </w:rPr>
        <w:tab/>
        <w:t xml:space="preserve">Testimony in Support of LD </w:t>
      </w:r>
      <w:r w:rsidR="00E43C7E">
        <w:rPr>
          <w:rFonts w:ascii="Merriweather" w:eastAsia="Merriweather" w:hAnsi="Merriweather" w:cs="Merriweather"/>
          <w:color w:val="222222"/>
        </w:rPr>
        <w:t>170</w:t>
      </w:r>
      <w:r>
        <w:rPr>
          <w:rFonts w:ascii="Merriweather" w:eastAsia="Merriweather" w:hAnsi="Merriweather" w:cs="Merriweather"/>
          <w:color w:val="222222"/>
        </w:rPr>
        <w:t xml:space="preserve"> </w:t>
      </w:r>
      <w:r w:rsidR="00E43C7E" w:rsidRPr="00E43C7E">
        <w:rPr>
          <w:rFonts w:ascii="Merriweather" w:eastAsia="Merriweather" w:hAnsi="Merriweather" w:cs="Merriweather"/>
          <w:b/>
          <w:color w:val="222222"/>
        </w:rPr>
        <w:t>An Act Pertaining to Transmission Lines Not Needed for Reliability or Local Generation</w:t>
      </w:r>
    </w:p>
    <w:p w14:paraId="75A90F8C" w14:textId="77777777" w:rsidR="00A70C0C" w:rsidRDefault="00A70C0C" w:rsidP="00A70C0C">
      <w:pPr>
        <w:pBdr>
          <w:bottom w:val="single" w:sz="6" w:space="0" w:color="000000"/>
        </w:pBdr>
        <w:shd w:val="clear" w:color="auto" w:fill="FFFFFF"/>
        <w:spacing w:after="0" w:line="240" w:lineRule="auto"/>
        <w:rPr>
          <w:rFonts w:ascii="Merriweather" w:eastAsia="Merriweather" w:hAnsi="Merriweather" w:cs="Merriweather"/>
          <w:b/>
          <w:color w:val="222222"/>
        </w:rPr>
      </w:pPr>
    </w:p>
    <w:p w14:paraId="425232FA" w14:textId="77777777" w:rsidR="003407BC" w:rsidRDefault="0085170D">
      <w:pPr>
        <w:shd w:val="clear" w:color="auto" w:fill="FFFFFF"/>
        <w:spacing w:after="0" w:line="240" w:lineRule="auto"/>
        <w:rPr>
          <w:rFonts w:ascii="Merriweather" w:eastAsia="Merriweather" w:hAnsi="Merriweather" w:cs="Merriweather"/>
          <w:color w:val="222222"/>
        </w:rPr>
      </w:pPr>
      <w:r>
        <w:rPr>
          <w:rFonts w:ascii="Merriweather" w:eastAsia="Merriweather" w:hAnsi="Merriweather" w:cs="Merriweather"/>
          <w:color w:val="222222"/>
        </w:rPr>
        <w:t> </w:t>
      </w:r>
    </w:p>
    <w:p w14:paraId="667A7410" w14:textId="6B65159A" w:rsidR="003407BC" w:rsidRPr="002B7A40" w:rsidRDefault="0085170D">
      <w:pPr>
        <w:spacing w:after="0" w:line="240" w:lineRule="auto"/>
        <w:rPr>
          <w:rFonts w:ascii="Merriweather" w:eastAsia="Merriweather" w:hAnsi="Merriweather" w:cs="Merriweather"/>
          <w:color w:val="222222"/>
          <w:sz w:val="22"/>
          <w:szCs w:val="22"/>
        </w:rPr>
      </w:pPr>
      <w:r w:rsidRPr="002B7A40">
        <w:rPr>
          <w:rFonts w:ascii="Merriweather" w:eastAsia="Merriweather" w:hAnsi="Merriweather" w:cs="Merriweather"/>
          <w:sz w:val="22"/>
          <w:szCs w:val="22"/>
        </w:rPr>
        <w:t xml:space="preserve">Senator </w:t>
      </w:r>
      <w:r w:rsidR="008074CF">
        <w:rPr>
          <w:rFonts w:ascii="Merriweather" w:eastAsia="Merriweather" w:hAnsi="Merriweather" w:cs="Merriweather"/>
          <w:sz w:val="22"/>
          <w:szCs w:val="22"/>
        </w:rPr>
        <w:t>Lawrence</w:t>
      </w:r>
      <w:r w:rsidRPr="002B7A40">
        <w:rPr>
          <w:rFonts w:ascii="Merriweather" w:eastAsia="Merriweather" w:hAnsi="Merriweather" w:cs="Merriweather"/>
          <w:sz w:val="22"/>
          <w:szCs w:val="22"/>
        </w:rPr>
        <w:t xml:space="preserve">, Representative </w:t>
      </w:r>
      <w:r w:rsidR="008074CF">
        <w:rPr>
          <w:rFonts w:ascii="Merriweather" w:eastAsia="Merriweather" w:hAnsi="Merriweather" w:cs="Merriweather"/>
          <w:sz w:val="22"/>
          <w:szCs w:val="22"/>
        </w:rPr>
        <w:t>Berry</w:t>
      </w:r>
      <w:r w:rsidRPr="002B7A40">
        <w:rPr>
          <w:rFonts w:ascii="Merriweather" w:eastAsia="Merriweather" w:hAnsi="Merriweather" w:cs="Merriweather"/>
          <w:sz w:val="22"/>
          <w:szCs w:val="22"/>
        </w:rPr>
        <w:t xml:space="preserve">, and members of the </w:t>
      </w:r>
      <w:r w:rsidRPr="002B7A40">
        <w:rPr>
          <w:rFonts w:ascii="Merriweather" w:eastAsia="Merriweather" w:hAnsi="Merriweather" w:cs="Merriweather"/>
          <w:color w:val="222222"/>
          <w:sz w:val="22"/>
          <w:szCs w:val="22"/>
        </w:rPr>
        <w:t xml:space="preserve">Committee on </w:t>
      </w:r>
      <w:r w:rsidR="008074CF">
        <w:rPr>
          <w:rFonts w:ascii="Merriweather" w:eastAsia="Merriweather" w:hAnsi="Merriweather" w:cs="Merriweather"/>
          <w:color w:val="222222"/>
          <w:sz w:val="22"/>
          <w:szCs w:val="22"/>
        </w:rPr>
        <w:t>Energy, Utilities and Technology</w:t>
      </w:r>
      <w:r w:rsidR="00A70C0C" w:rsidRPr="002B7A40">
        <w:rPr>
          <w:rFonts w:ascii="Merriweather" w:eastAsia="Merriweather" w:hAnsi="Merriweather" w:cs="Merriweather"/>
          <w:color w:val="222222"/>
          <w:sz w:val="22"/>
          <w:szCs w:val="22"/>
        </w:rPr>
        <w:t>:</w:t>
      </w:r>
      <w:r w:rsidRPr="002B7A40">
        <w:rPr>
          <w:rFonts w:ascii="Merriweather" w:eastAsia="Merriweather" w:hAnsi="Merriweather" w:cs="Merriweather"/>
          <w:sz w:val="22"/>
          <w:szCs w:val="22"/>
        </w:rPr>
        <w:t xml:space="preserve"> my name is </w:t>
      </w:r>
      <w:r w:rsidR="00A70C0C" w:rsidRPr="002B7A40">
        <w:rPr>
          <w:rFonts w:ascii="Merriweather" w:eastAsia="Merriweather" w:hAnsi="Merriweather" w:cs="Merriweather"/>
          <w:sz w:val="22"/>
          <w:szCs w:val="22"/>
        </w:rPr>
        <w:t>David Gibson</w:t>
      </w:r>
      <w:r w:rsidRPr="002B7A40">
        <w:rPr>
          <w:rFonts w:ascii="Merriweather" w:eastAsia="Merriweather" w:hAnsi="Merriweather" w:cs="Merriweather"/>
          <w:sz w:val="22"/>
          <w:szCs w:val="22"/>
        </w:rPr>
        <w:t>, and I represent Sierra Club Maine and our 2</w:t>
      </w:r>
      <w:r w:rsidR="00A70C0C" w:rsidRPr="002B7A40">
        <w:rPr>
          <w:rFonts w:ascii="Merriweather" w:eastAsia="Merriweather" w:hAnsi="Merriweather" w:cs="Merriweather"/>
          <w:sz w:val="22"/>
          <w:szCs w:val="22"/>
        </w:rPr>
        <w:t>2</w:t>
      </w:r>
      <w:r w:rsidRPr="002B7A40">
        <w:rPr>
          <w:rFonts w:ascii="Merriweather" w:eastAsia="Merriweather" w:hAnsi="Merriweather" w:cs="Merriweather"/>
          <w:sz w:val="22"/>
          <w:szCs w:val="22"/>
        </w:rPr>
        <w:t>,000 supporters and members</w:t>
      </w:r>
      <w:r w:rsidR="0080370B">
        <w:rPr>
          <w:rFonts w:ascii="Merriweather" w:eastAsia="Merriweather" w:hAnsi="Merriweather" w:cs="Merriweather"/>
          <w:sz w:val="22"/>
          <w:szCs w:val="22"/>
        </w:rPr>
        <w:t xml:space="preserve"> across the state</w:t>
      </w:r>
      <w:r w:rsidRPr="002B7A40">
        <w:rPr>
          <w:rFonts w:ascii="Merriweather" w:eastAsia="Merriweather" w:hAnsi="Merriweather" w:cs="Merriweather"/>
          <w:sz w:val="22"/>
          <w:szCs w:val="22"/>
        </w:rPr>
        <w:t xml:space="preserve">. We voice our support for this </w:t>
      </w:r>
      <w:r w:rsidR="00A70C0C" w:rsidRPr="002B7A40">
        <w:rPr>
          <w:rFonts w:ascii="Merriweather" w:eastAsia="Merriweather" w:hAnsi="Merriweather" w:cs="Merriweather"/>
          <w:sz w:val="22"/>
          <w:szCs w:val="22"/>
        </w:rPr>
        <w:t>legislation</w:t>
      </w:r>
      <w:r w:rsidRPr="002B7A40">
        <w:rPr>
          <w:rFonts w:ascii="Merriweather" w:eastAsia="Merriweather" w:hAnsi="Merriweather" w:cs="Merriweather"/>
          <w:sz w:val="22"/>
          <w:szCs w:val="22"/>
        </w:rPr>
        <w:t xml:space="preserve">: </w:t>
      </w:r>
      <w:r w:rsidRPr="002B7A40">
        <w:rPr>
          <w:rFonts w:ascii="Merriweather" w:eastAsia="Merriweather" w:hAnsi="Merriweather" w:cs="Merriweather"/>
          <w:i/>
          <w:sz w:val="22"/>
          <w:szCs w:val="22"/>
        </w:rPr>
        <w:t xml:space="preserve">LD </w:t>
      </w:r>
      <w:r w:rsidR="00E43C7E">
        <w:rPr>
          <w:rFonts w:ascii="Merriweather" w:eastAsia="Merriweather" w:hAnsi="Merriweather" w:cs="Merriweather"/>
          <w:i/>
          <w:sz w:val="22"/>
          <w:szCs w:val="22"/>
        </w:rPr>
        <w:t>170</w:t>
      </w:r>
      <w:r w:rsidR="00A70C0C" w:rsidRPr="002B7A40">
        <w:rPr>
          <w:rFonts w:ascii="Merriweather" w:eastAsia="Merriweather" w:hAnsi="Merriweather" w:cs="Merriweather"/>
          <w:i/>
          <w:sz w:val="22"/>
          <w:szCs w:val="22"/>
        </w:rPr>
        <w:t xml:space="preserve"> </w:t>
      </w:r>
      <w:r w:rsidR="00E43C7E" w:rsidRPr="00E43C7E">
        <w:rPr>
          <w:rFonts w:ascii="Merriweather" w:eastAsia="Merriweather" w:hAnsi="Merriweather" w:cs="Merriweather"/>
          <w:i/>
          <w:sz w:val="22"/>
          <w:szCs w:val="22"/>
        </w:rPr>
        <w:t>An Act Pertaining to Transmission Lines Not Needed for Reliability or Local Generation</w:t>
      </w:r>
      <w:r w:rsidR="00FA23A2">
        <w:rPr>
          <w:rFonts w:ascii="Merriweather" w:eastAsia="Merriweather" w:hAnsi="Merriweather" w:cs="Merriweather"/>
          <w:i/>
          <w:sz w:val="22"/>
          <w:szCs w:val="22"/>
        </w:rPr>
        <w:t>.</w:t>
      </w:r>
    </w:p>
    <w:p w14:paraId="02C38273" w14:textId="77777777" w:rsidR="003407BC" w:rsidRPr="002B7A40" w:rsidRDefault="003407BC">
      <w:pPr>
        <w:spacing w:after="0" w:line="240" w:lineRule="auto"/>
        <w:rPr>
          <w:rFonts w:ascii="Merriweather" w:eastAsia="Merriweather" w:hAnsi="Merriweather" w:cs="Merriweather"/>
          <w:sz w:val="22"/>
          <w:szCs w:val="22"/>
        </w:rPr>
      </w:pPr>
    </w:p>
    <w:p w14:paraId="46ACC199" w14:textId="2CB3AB91" w:rsidR="002D11B0" w:rsidRDefault="00E43C7E">
      <w:pPr>
        <w:rPr>
          <w:rFonts w:ascii="Merriweather" w:eastAsia="Merriweather" w:hAnsi="Merriweather" w:cs="Merriweather"/>
          <w:sz w:val="22"/>
          <w:szCs w:val="22"/>
        </w:rPr>
      </w:pPr>
      <w:r>
        <w:rPr>
          <w:rFonts w:ascii="Merriweather" w:eastAsia="Merriweather" w:hAnsi="Merriweather" w:cs="Merriweather"/>
          <w:sz w:val="22"/>
          <w:szCs w:val="22"/>
        </w:rPr>
        <w:t>This bill will help ensure that public utilities in Maine will not shift costs to customers for non-essential transmission infrastructure</w:t>
      </w:r>
      <w:r w:rsidR="00FA23A2">
        <w:rPr>
          <w:rFonts w:ascii="Merriweather" w:eastAsia="Merriweather" w:hAnsi="Merriweather" w:cs="Merriweather"/>
          <w:sz w:val="22"/>
          <w:szCs w:val="22"/>
        </w:rPr>
        <w:t>.</w:t>
      </w:r>
      <w:r>
        <w:rPr>
          <w:rFonts w:ascii="Merriweather" w:eastAsia="Merriweather" w:hAnsi="Merriweather" w:cs="Merriweather"/>
          <w:sz w:val="22"/>
          <w:szCs w:val="22"/>
        </w:rPr>
        <w:t xml:space="preserve"> This is important for keeping electricity in Maine affordable for all residents. Non-essential transmission lines, like the NECEC corridor, should not add cost burden or risk to utility ratepayers in the state. Any costs for these projects, including PR and advocacy efforts, should be borne entirely by the investors, and not by the ratepayers in Maine.</w:t>
      </w:r>
    </w:p>
    <w:p w14:paraId="16FD17FF" w14:textId="312FA88A" w:rsidR="003407BC" w:rsidRPr="002B7A40" w:rsidRDefault="0085170D">
      <w:pPr>
        <w:rPr>
          <w:rFonts w:ascii="Merriweather" w:eastAsia="Merriweather" w:hAnsi="Merriweather" w:cs="Merriweather"/>
          <w:sz w:val="22"/>
          <w:szCs w:val="22"/>
        </w:rPr>
      </w:pPr>
      <w:r w:rsidRPr="002B7A40">
        <w:rPr>
          <w:rFonts w:ascii="Merriweather" w:eastAsia="Merriweather" w:hAnsi="Merriweather" w:cs="Merriweather"/>
          <w:sz w:val="22"/>
          <w:szCs w:val="22"/>
        </w:rPr>
        <w:t xml:space="preserve">Thank you Representative </w:t>
      </w:r>
      <w:proofErr w:type="spellStart"/>
      <w:r w:rsidR="00FA23A2">
        <w:rPr>
          <w:rFonts w:ascii="Merriweather" w:eastAsia="Merriweather" w:hAnsi="Merriweather" w:cs="Merriweather"/>
          <w:sz w:val="22"/>
          <w:szCs w:val="22"/>
        </w:rPr>
        <w:t>Grohoski</w:t>
      </w:r>
      <w:proofErr w:type="spellEnd"/>
      <w:r w:rsidRPr="002B7A40">
        <w:rPr>
          <w:rFonts w:ascii="Merriweather" w:eastAsia="Merriweather" w:hAnsi="Merriweather" w:cs="Merriweather"/>
          <w:sz w:val="22"/>
          <w:szCs w:val="22"/>
        </w:rPr>
        <w:t xml:space="preserve"> for bringing this forward. </w:t>
      </w:r>
    </w:p>
    <w:p w14:paraId="6F2CEC78" w14:textId="77E61567" w:rsidR="0080370B" w:rsidRDefault="0080370B" w:rsidP="00AC2218">
      <w:pPr>
        <w:spacing w:after="0"/>
        <w:rPr>
          <w:rFonts w:ascii="Merriweather" w:eastAsia="Merriweather" w:hAnsi="Merriweather" w:cs="Merriweather"/>
          <w:sz w:val="22"/>
          <w:szCs w:val="22"/>
        </w:rPr>
      </w:pPr>
    </w:p>
    <w:p w14:paraId="50CFFF29" w14:textId="77777777" w:rsidR="0080370B" w:rsidRDefault="0080370B" w:rsidP="00AC2218">
      <w:pPr>
        <w:spacing w:after="0"/>
        <w:rPr>
          <w:rFonts w:ascii="Merriweather" w:eastAsia="Merriweather" w:hAnsi="Merriweather" w:cs="Merriweather"/>
          <w:sz w:val="22"/>
          <w:szCs w:val="22"/>
        </w:rPr>
      </w:pPr>
    </w:p>
    <w:p w14:paraId="170D6069" w14:textId="39727B04" w:rsidR="0080370B" w:rsidRDefault="0085170D" w:rsidP="0080370B">
      <w:pPr>
        <w:spacing w:after="0"/>
        <w:jc w:val="center"/>
        <w:rPr>
          <w:rFonts w:ascii="Merriweather" w:eastAsia="Merriweather" w:hAnsi="Merriweather" w:cs="Merriweather"/>
          <w:sz w:val="22"/>
          <w:szCs w:val="22"/>
        </w:rPr>
      </w:pPr>
      <w:r w:rsidRPr="002B7A40">
        <w:rPr>
          <w:rFonts w:ascii="Merriweather" w:eastAsia="Merriweather" w:hAnsi="Merriweather" w:cs="Merriweather"/>
          <w:sz w:val="22"/>
          <w:szCs w:val="22"/>
        </w:rPr>
        <w:t>We ask this committee to vote</w:t>
      </w:r>
    </w:p>
    <w:p w14:paraId="1A77214A" w14:textId="296D24D5" w:rsidR="003407BC" w:rsidRPr="00AC2218" w:rsidRDefault="0085170D" w:rsidP="0080370B">
      <w:pPr>
        <w:spacing w:after="0"/>
        <w:jc w:val="center"/>
        <w:rPr>
          <w:rFonts w:ascii="Merriweather" w:eastAsia="Merriweather" w:hAnsi="Merriweather" w:cs="Merriweather"/>
          <w:sz w:val="22"/>
          <w:szCs w:val="22"/>
        </w:rPr>
      </w:pPr>
      <w:r w:rsidRPr="002B7A40">
        <w:rPr>
          <w:rFonts w:ascii="Merriweather" w:eastAsia="Merriweather" w:hAnsi="Merriweather" w:cs="Merriweather"/>
          <w:sz w:val="22"/>
          <w:szCs w:val="22"/>
        </w:rPr>
        <w:t xml:space="preserve">LD </w:t>
      </w:r>
      <w:r w:rsidR="00E43C7E">
        <w:rPr>
          <w:rFonts w:ascii="Merriweather" w:eastAsia="Merriweather" w:hAnsi="Merriweather" w:cs="Merriweather"/>
          <w:sz w:val="22"/>
          <w:szCs w:val="22"/>
        </w:rPr>
        <w:t>170</w:t>
      </w:r>
      <w:r w:rsidRPr="002B7A40">
        <w:rPr>
          <w:rFonts w:ascii="Merriweather" w:eastAsia="Merriweather" w:hAnsi="Merriweather" w:cs="Merriweather"/>
          <w:sz w:val="22"/>
          <w:szCs w:val="22"/>
        </w:rPr>
        <w:t xml:space="preserve"> Ought to Pass.</w:t>
      </w:r>
    </w:p>
    <w:p w14:paraId="6744C8C8" w14:textId="567CB3B7" w:rsidR="003407BC" w:rsidRDefault="003407BC">
      <w:pPr>
        <w:spacing w:after="0" w:line="240" w:lineRule="auto"/>
        <w:rPr>
          <w:rFonts w:ascii="Merriweather" w:eastAsia="Merriweather" w:hAnsi="Merriweather" w:cs="Merriweather"/>
          <w:color w:val="222222"/>
          <w:sz w:val="22"/>
          <w:szCs w:val="22"/>
        </w:rPr>
      </w:pPr>
    </w:p>
    <w:p w14:paraId="09075BEF" w14:textId="32CDBE0B" w:rsidR="0080370B" w:rsidRDefault="0080370B">
      <w:pPr>
        <w:spacing w:after="0" w:line="240" w:lineRule="auto"/>
        <w:rPr>
          <w:rFonts w:ascii="Merriweather" w:eastAsia="Merriweather" w:hAnsi="Merriweather" w:cs="Merriweather"/>
          <w:color w:val="222222"/>
          <w:sz w:val="22"/>
          <w:szCs w:val="22"/>
        </w:rPr>
      </w:pPr>
    </w:p>
    <w:p w14:paraId="1A7674F0" w14:textId="00FFF679" w:rsidR="0080370B" w:rsidRPr="002B7A40" w:rsidRDefault="0080370B">
      <w:pPr>
        <w:spacing w:after="0" w:line="240" w:lineRule="auto"/>
        <w:rPr>
          <w:rFonts w:ascii="Merriweather" w:eastAsia="Merriweather" w:hAnsi="Merriweather" w:cs="Merriweather"/>
          <w:color w:val="222222"/>
          <w:sz w:val="22"/>
          <w:szCs w:val="22"/>
        </w:rPr>
      </w:pPr>
    </w:p>
    <w:sectPr w:rsidR="0080370B" w:rsidRPr="002B7A40">
      <w:headerReference w:type="even" r:id="rId8"/>
      <w:headerReference w:type="default" r:id="rId9"/>
      <w:footerReference w:type="even" r:id="rId10"/>
      <w:footerReference w:type="default" r:id="rId11"/>
      <w:headerReference w:type="first" r:id="rId12"/>
      <w:footerReference w:type="first" r:id="rId13"/>
      <w:pgSz w:w="12240" w:h="15840"/>
      <w:pgMar w:top="1584" w:right="1440" w:bottom="1008" w:left="1440" w:header="115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44D89" w14:textId="77777777" w:rsidR="005B140E" w:rsidRDefault="005B140E">
      <w:pPr>
        <w:spacing w:after="0" w:line="240" w:lineRule="auto"/>
      </w:pPr>
      <w:r>
        <w:separator/>
      </w:r>
    </w:p>
  </w:endnote>
  <w:endnote w:type="continuationSeparator" w:id="0">
    <w:p w14:paraId="36F496A3" w14:textId="77777777" w:rsidR="005B140E" w:rsidRDefault="005B1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erriweather">
    <w:altName w:val="Calibri"/>
    <w:charset w:val="00"/>
    <w:family w:val="auto"/>
    <w:pitch w:val="default"/>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E7723" w14:textId="77777777" w:rsidR="003407BC" w:rsidRDefault="003407BC">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219DE" w14:textId="77777777" w:rsidR="003407BC" w:rsidRDefault="003407BC">
    <w:pPr>
      <w:pBdr>
        <w:top w:val="nil"/>
        <w:left w:val="nil"/>
        <w:bottom w:val="nil"/>
        <w:right w:val="nil"/>
        <w:between w:val="nil"/>
      </w:pBdr>
      <w:tabs>
        <w:tab w:val="center" w:pos="4680"/>
        <w:tab w:val="right" w:pos="9360"/>
      </w:tabs>
      <w:spacing w:after="0" w:line="240" w:lineRule="auto"/>
      <w:rPr>
        <w:i/>
        <w:color w:val="000000"/>
        <w:sz w:val="20"/>
        <w:szCs w:val="20"/>
      </w:rPr>
    </w:pPr>
    <w:bookmarkStart w:id="0" w:name="_heading=h.gjdgxs" w:colFirst="0" w:colLast="0"/>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AD7FD" w14:textId="77777777" w:rsidR="003407BC" w:rsidRDefault="003407B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65DF3" w14:textId="77777777" w:rsidR="005B140E" w:rsidRDefault="005B140E">
      <w:pPr>
        <w:spacing w:after="0" w:line="240" w:lineRule="auto"/>
      </w:pPr>
      <w:r>
        <w:separator/>
      </w:r>
    </w:p>
  </w:footnote>
  <w:footnote w:type="continuationSeparator" w:id="0">
    <w:p w14:paraId="2D5387F7" w14:textId="77777777" w:rsidR="005B140E" w:rsidRDefault="005B14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D93E7" w14:textId="77777777" w:rsidR="003407BC" w:rsidRDefault="003407B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FEDE8" w14:textId="3BB4B5AC" w:rsidR="003407BC" w:rsidRDefault="0085170D">
    <w:pPr>
      <w:pBdr>
        <w:top w:val="nil"/>
        <w:left w:val="nil"/>
        <w:bottom w:val="nil"/>
        <w:right w:val="nil"/>
        <w:between w:val="nil"/>
      </w:pBdr>
      <w:tabs>
        <w:tab w:val="center" w:pos="4680"/>
        <w:tab w:val="right" w:pos="9360"/>
      </w:tabs>
      <w:spacing w:after="0" w:line="240" w:lineRule="auto"/>
      <w:ind w:left="-630" w:firstLine="630"/>
      <w:jc w:val="right"/>
      <w:rPr>
        <w:rFonts w:ascii="Lato" w:eastAsia="Lato" w:hAnsi="Lato" w:cs="Lato"/>
        <w:color w:val="000000"/>
        <w:sz w:val="44"/>
        <w:szCs w:val="44"/>
      </w:rPr>
    </w:pPr>
    <w:r>
      <w:rPr>
        <w:rFonts w:ascii="Lato" w:eastAsia="Lato" w:hAnsi="Lato" w:cs="Lato"/>
        <w:sz w:val="22"/>
        <w:szCs w:val="22"/>
      </w:rPr>
      <w:t>PO Box 1374</w:t>
    </w:r>
    <w:r>
      <w:rPr>
        <w:rFonts w:ascii="Lato" w:eastAsia="Lato" w:hAnsi="Lato" w:cs="Lato"/>
        <w:sz w:val="22"/>
        <w:szCs w:val="22"/>
      </w:rPr>
      <w:br/>
    </w:r>
    <w:r>
      <w:rPr>
        <w:rFonts w:ascii="Lato" w:eastAsia="Lato" w:hAnsi="Lato" w:cs="Lato"/>
        <w:sz w:val="22"/>
        <w:szCs w:val="22"/>
      </w:rPr>
      <w:tab/>
      <w:t>Yarmouth, ME</w:t>
    </w:r>
    <w:r>
      <w:rPr>
        <w:noProof/>
      </w:rPr>
      <w:drawing>
        <wp:anchor distT="114300" distB="114300" distL="114300" distR="114300" simplePos="0" relativeHeight="251658240" behindDoc="0" locked="0" layoutInCell="1" hidden="0" allowOverlap="1" wp14:anchorId="4DD064C2" wp14:editId="4EB64AE1">
          <wp:simplePos x="0" y="0"/>
          <wp:positionH relativeFrom="column">
            <wp:posOffset>-133348</wp:posOffset>
          </wp:positionH>
          <wp:positionV relativeFrom="paragraph">
            <wp:posOffset>-47623</wp:posOffset>
          </wp:positionV>
          <wp:extent cx="3767138" cy="822085"/>
          <wp:effectExtent l="0" t="0" r="0" b="0"/>
          <wp:wrapSquare wrapText="bothSides" distT="114300" distB="11430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767138" cy="822085"/>
                  </a:xfrm>
                  <a:prstGeom prst="rect">
                    <a:avLst/>
                  </a:prstGeom>
                  <a:ln/>
                </pic:spPr>
              </pic:pic>
            </a:graphicData>
          </a:graphic>
        </wp:anchor>
      </w:drawing>
    </w:r>
  </w:p>
  <w:p w14:paraId="346697E0" w14:textId="77777777" w:rsidR="003407BC" w:rsidRDefault="0085170D">
    <w:pPr>
      <w:pBdr>
        <w:top w:val="nil"/>
        <w:left w:val="nil"/>
        <w:bottom w:val="nil"/>
        <w:right w:val="nil"/>
        <w:between w:val="nil"/>
      </w:pBdr>
      <w:tabs>
        <w:tab w:val="center" w:pos="4680"/>
        <w:tab w:val="right" w:pos="9360"/>
      </w:tabs>
      <w:spacing w:after="0" w:line="240" w:lineRule="auto"/>
      <w:jc w:val="right"/>
      <w:rPr>
        <w:rFonts w:ascii="Lato" w:eastAsia="Lato" w:hAnsi="Lato" w:cs="Lato"/>
        <w:color w:val="000000"/>
        <w:sz w:val="22"/>
        <w:szCs w:val="22"/>
      </w:rPr>
    </w:pPr>
    <w:r>
      <w:rPr>
        <w:rFonts w:ascii="Lato" w:eastAsia="Lato" w:hAnsi="Lato" w:cs="Lato"/>
        <w:color w:val="000000"/>
        <w:sz w:val="22"/>
        <w:szCs w:val="22"/>
      </w:rPr>
      <w:t>Phone: (207) 761-5616</w:t>
    </w:r>
  </w:p>
  <w:p w14:paraId="5EDD47DC" w14:textId="77777777" w:rsidR="003407BC" w:rsidRDefault="005B140E">
    <w:pPr>
      <w:pBdr>
        <w:top w:val="nil"/>
        <w:left w:val="nil"/>
        <w:bottom w:val="nil"/>
        <w:right w:val="nil"/>
        <w:between w:val="nil"/>
      </w:pBdr>
      <w:tabs>
        <w:tab w:val="center" w:pos="4680"/>
        <w:tab w:val="right" w:pos="9360"/>
      </w:tabs>
      <w:spacing w:after="0" w:line="240" w:lineRule="auto"/>
      <w:jc w:val="right"/>
      <w:rPr>
        <w:rFonts w:ascii="Lato" w:eastAsia="Lato" w:hAnsi="Lato" w:cs="Lato"/>
        <w:color w:val="000000"/>
        <w:sz w:val="22"/>
        <w:szCs w:val="22"/>
      </w:rPr>
    </w:pPr>
    <w:hyperlink r:id="rId2">
      <w:r w:rsidR="0085170D">
        <w:rPr>
          <w:rFonts w:ascii="Lato" w:eastAsia="Lato" w:hAnsi="Lato" w:cs="Lato"/>
          <w:color w:val="0000FF"/>
          <w:sz w:val="22"/>
          <w:szCs w:val="22"/>
          <w:u w:val="single"/>
        </w:rPr>
        <w:t>www.sierraclub.org/maine</w:t>
      </w:r>
    </w:hyperlink>
  </w:p>
  <w:p w14:paraId="6A1ABACE" w14:textId="77777777" w:rsidR="003407BC" w:rsidRDefault="003407B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AC53A" w14:textId="77777777" w:rsidR="003407BC" w:rsidRDefault="003407BC">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7BC"/>
    <w:rsid w:val="00213E2A"/>
    <w:rsid w:val="00264CB5"/>
    <w:rsid w:val="002B7A40"/>
    <w:rsid w:val="002D11B0"/>
    <w:rsid w:val="002D50CA"/>
    <w:rsid w:val="003407BC"/>
    <w:rsid w:val="00554FB4"/>
    <w:rsid w:val="005918E2"/>
    <w:rsid w:val="005B140E"/>
    <w:rsid w:val="006C1178"/>
    <w:rsid w:val="0075520F"/>
    <w:rsid w:val="007C6605"/>
    <w:rsid w:val="0080370B"/>
    <w:rsid w:val="008074CF"/>
    <w:rsid w:val="0085170D"/>
    <w:rsid w:val="008565D5"/>
    <w:rsid w:val="008A7B10"/>
    <w:rsid w:val="00902BEE"/>
    <w:rsid w:val="009D0BAB"/>
    <w:rsid w:val="009E286E"/>
    <w:rsid w:val="00A70C0C"/>
    <w:rsid w:val="00AC2218"/>
    <w:rsid w:val="00AD2232"/>
    <w:rsid w:val="00C44A8C"/>
    <w:rsid w:val="00E43C7E"/>
    <w:rsid w:val="00E647D9"/>
    <w:rsid w:val="00FA2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02C0D"/>
  <w15:docId w15:val="{79C34FCF-7F7C-4FE9-BC33-0965A58F7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8B69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910"/>
  </w:style>
  <w:style w:type="paragraph" w:styleId="Footer">
    <w:name w:val="footer"/>
    <w:basedOn w:val="Normal"/>
    <w:link w:val="FooterChar"/>
    <w:uiPriority w:val="99"/>
    <w:unhideWhenUsed/>
    <w:rsid w:val="008B69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910"/>
  </w:style>
  <w:style w:type="paragraph" w:styleId="ListParagraph">
    <w:name w:val="List Paragraph"/>
    <w:basedOn w:val="Normal"/>
    <w:uiPriority w:val="34"/>
    <w:qFormat/>
    <w:rsid w:val="00086BAD"/>
    <w:pPr>
      <w:spacing w:after="160" w:line="259"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086BAD"/>
    <w:rPr>
      <w:color w:val="0000FF"/>
      <w:u w:val="single"/>
    </w:rPr>
  </w:style>
  <w:style w:type="character" w:styleId="Emphasis">
    <w:name w:val="Emphasis"/>
    <w:basedOn w:val="DefaultParagraphFont"/>
    <w:uiPriority w:val="20"/>
    <w:qFormat/>
    <w:rsid w:val="00086BAD"/>
    <w:rPr>
      <w:i/>
      <w:iCs/>
    </w:rPr>
  </w:style>
  <w:style w:type="character" w:styleId="Strong">
    <w:name w:val="Strong"/>
    <w:basedOn w:val="DefaultParagraphFont"/>
    <w:uiPriority w:val="22"/>
    <w:qFormat/>
    <w:rsid w:val="00086BAD"/>
    <w:rPr>
      <w:b/>
      <w:bCs/>
    </w:rPr>
  </w:style>
  <w:style w:type="paragraph" w:styleId="NoSpacing">
    <w:name w:val="No Spacing"/>
    <w:uiPriority w:val="1"/>
    <w:qFormat/>
    <w:rsid w:val="00086BAD"/>
    <w:pPr>
      <w:spacing w:after="0" w:line="240" w:lineRule="auto"/>
    </w:pPr>
    <w:rPr>
      <w:rFonts w:asciiTheme="minorHAnsi" w:hAnsiTheme="minorHAnsi" w:cstheme="minorBidi"/>
      <w:sz w:val="22"/>
      <w:szCs w:val="22"/>
    </w:rPr>
  </w:style>
  <w:style w:type="character" w:styleId="UnresolvedMention">
    <w:name w:val="Unresolved Mention"/>
    <w:basedOn w:val="DefaultParagraphFont"/>
    <w:uiPriority w:val="99"/>
    <w:semiHidden/>
    <w:unhideWhenUsed/>
    <w:rsid w:val="00C04F87"/>
    <w:rPr>
      <w:color w:val="605E5C"/>
      <w:shd w:val="clear" w:color="auto" w:fill="E1DFDD"/>
    </w:rPr>
  </w:style>
  <w:style w:type="paragraph" w:styleId="BalloonText">
    <w:name w:val="Balloon Text"/>
    <w:basedOn w:val="Normal"/>
    <w:link w:val="BalloonTextChar"/>
    <w:uiPriority w:val="99"/>
    <w:semiHidden/>
    <w:unhideWhenUsed/>
    <w:rsid w:val="00FD5B98"/>
    <w:pPr>
      <w:spacing w:after="0" w:line="240" w:lineRule="auto"/>
    </w:pPr>
    <w:rPr>
      <w:sz w:val="18"/>
      <w:szCs w:val="18"/>
    </w:rPr>
  </w:style>
  <w:style w:type="character" w:customStyle="1" w:styleId="BalloonTextChar">
    <w:name w:val="Balloon Text Char"/>
    <w:basedOn w:val="DefaultParagraphFont"/>
    <w:link w:val="BalloonText"/>
    <w:uiPriority w:val="99"/>
    <w:semiHidden/>
    <w:rsid w:val="00FD5B98"/>
    <w:rPr>
      <w:sz w:val="18"/>
      <w:szCs w:val="18"/>
    </w:rPr>
  </w:style>
  <w:style w:type="paragraph" w:customStyle="1" w:styleId="Body">
    <w:name w:val="Body"/>
    <w:rsid w:val="00DC1DB4"/>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rPr>
  </w:style>
  <w:style w:type="paragraph" w:styleId="NormalWeb">
    <w:name w:val="Normal (Web)"/>
    <w:basedOn w:val="Normal"/>
    <w:uiPriority w:val="99"/>
    <w:semiHidden/>
    <w:unhideWhenUsed/>
    <w:rsid w:val="00B61E6E"/>
    <w:pPr>
      <w:spacing w:before="100" w:beforeAutospacing="1" w:after="100" w:afterAutospacing="1"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dnoteText">
    <w:name w:val="endnote text"/>
    <w:basedOn w:val="Normal"/>
    <w:link w:val="EndnoteTextChar"/>
    <w:uiPriority w:val="99"/>
    <w:semiHidden/>
    <w:unhideWhenUsed/>
    <w:rsid w:val="00C44A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4A8C"/>
    <w:rPr>
      <w:sz w:val="20"/>
      <w:szCs w:val="20"/>
    </w:rPr>
  </w:style>
  <w:style w:type="character" w:styleId="EndnoteReference">
    <w:name w:val="endnote reference"/>
    <w:basedOn w:val="DefaultParagraphFont"/>
    <w:uiPriority w:val="99"/>
    <w:semiHidden/>
    <w:unhideWhenUsed/>
    <w:rsid w:val="00C44A8C"/>
    <w:rPr>
      <w:vertAlign w:val="superscript"/>
    </w:rPr>
  </w:style>
  <w:style w:type="paragraph" w:styleId="FootnoteText">
    <w:name w:val="footnote text"/>
    <w:basedOn w:val="Normal"/>
    <w:link w:val="FootnoteTextChar"/>
    <w:uiPriority w:val="99"/>
    <w:semiHidden/>
    <w:unhideWhenUsed/>
    <w:rsid w:val="00E647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47D9"/>
    <w:rPr>
      <w:sz w:val="20"/>
      <w:szCs w:val="20"/>
    </w:rPr>
  </w:style>
  <w:style w:type="character" w:styleId="FootnoteReference">
    <w:name w:val="footnote reference"/>
    <w:basedOn w:val="DefaultParagraphFont"/>
    <w:uiPriority w:val="99"/>
    <w:semiHidden/>
    <w:unhideWhenUsed/>
    <w:rsid w:val="00E647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720451">
      <w:bodyDiv w:val="1"/>
      <w:marLeft w:val="0"/>
      <w:marRight w:val="0"/>
      <w:marTop w:val="0"/>
      <w:marBottom w:val="0"/>
      <w:divBdr>
        <w:top w:val="none" w:sz="0" w:space="0" w:color="auto"/>
        <w:left w:val="none" w:sz="0" w:space="0" w:color="auto"/>
        <w:bottom w:val="none" w:sz="0" w:space="0" w:color="auto"/>
        <w:right w:val="none" w:sz="0" w:space="0" w:color="auto"/>
      </w:divBdr>
    </w:div>
    <w:div w:id="1057823961">
      <w:bodyDiv w:val="1"/>
      <w:marLeft w:val="0"/>
      <w:marRight w:val="0"/>
      <w:marTop w:val="0"/>
      <w:marBottom w:val="0"/>
      <w:divBdr>
        <w:top w:val="none" w:sz="0" w:space="0" w:color="auto"/>
        <w:left w:val="none" w:sz="0" w:space="0" w:color="auto"/>
        <w:bottom w:val="none" w:sz="0" w:space="0" w:color="auto"/>
        <w:right w:val="none" w:sz="0" w:space="0" w:color="auto"/>
      </w:divBdr>
    </w:div>
    <w:div w:id="1394506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sierraclub.org/maine"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Wdtv/BWd2iC9nXdZgbAxsRsBr1g==">AMUW2mXYQ2f0Z4v4hB4nQ3PXQB3fRpbEgwxmSOWzjZeCjUHpPhQoIF6GEPcd0+rBxWuLXXBel5kXm1F8hrkfmB02amgUyjowjER35qs0WaVcdtNTwBPeGDymiMTnli28c8+jD0TiBKXpUOoSBGV9blU23MJzSlXHUQ==</go:docsCustomData>
</go:gDocsCustomXmlDataStorage>
</file>

<file path=customXml/itemProps1.xml><?xml version="1.0" encoding="utf-8"?>
<ds:datastoreItem xmlns:ds="http://schemas.openxmlformats.org/officeDocument/2006/customXml" ds:itemID="{5DFB71D2-A3E5-4C6E-BD3C-B5DBB2E00CE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Olin</dc:creator>
  <cp:lastModifiedBy>David Gibson</cp:lastModifiedBy>
  <cp:revision>3</cp:revision>
  <dcterms:created xsi:type="dcterms:W3CDTF">2021-02-25T14:33:00Z</dcterms:created>
  <dcterms:modified xsi:type="dcterms:W3CDTF">2021-02-25T14:43:00Z</dcterms:modified>
</cp:coreProperties>
</file>